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71" w:rsidRPr="007941C1" w:rsidRDefault="00605C16" w:rsidP="0056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Внесены изменения в Земельный кодекс Российской Федерации</w:t>
      </w:r>
    </w:p>
    <w:p w:rsidR="00566B71" w:rsidRPr="00605C16" w:rsidRDefault="00566B71" w:rsidP="00605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04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B5289" w:rsidRPr="00FB5289">
        <w:rPr>
          <w:rFonts w:ascii="Times New Roman" w:hAnsi="Times New Roman" w:cs="Times New Roman"/>
          <w:sz w:val="28"/>
          <w:szCs w:val="28"/>
        </w:rPr>
        <w:t xml:space="preserve">от 20.03.2025 </w:t>
      </w:r>
      <w:r w:rsidR="00FB5289">
        <w:rPr>
          <w:rFonts w:ascii="Times New Roman" w:hAnsi="Times New Roman" w:cs="Times New Roman"/>
          <w:sz w:val="28"/>
          <w:szCs w:val="28"/>
        </w:rPr>
        <w:t>№</w:t>
      </w:r>
      <w:r w:rsidR="00FB5289" w:rsidRPr="00FB5289">
        <w:rPr>
          <w:rFonts w:ascii="Times New Roman" w:hAnsi="Times New Roman" w:cs="Times New Roman"/>
          <w:sz w:val="28"/>
          <w:szCs w:val="28"/>
        </w:rPr>
        <w:t xml:space="preserve"> 35-ФЗ</w:t>
      </w:r>
      <w:r w:rsidR="00FB5289">
        <w:rPr>
          <w:rFonts w:ascii="Times New Roman" w:hAnsi="Times New Roman" w:cs="Times New Roman"/>
          <w:sz w:val="28"/>
          <w:szCs w:val="28"/>
        </w:rPr>
        <w:t xml:space="preserve"> внесены изменения в Земельный кодекс Российской Федерации. </w:t>
      </w:r>
      <w:r w:rsidR="00095404">
        <w:rPr>
          <w:rFonts w:ascii="Times New Roman" w:hAnsi="Times New Roman" w:cs="Times New Roman"/>
          <w:sz w:val="28"/>
          <w:szCs w:val="28"/>
        </w:rPr>
        <w:t>Законом</w:t>
      </w:r>
      <w:r w:rsidR="00FB5289" w:rsidRPr="00FB5289">
        <w:rPr>
          <w:rFonts w:ascii="Times New Roman" w:hAnsi="Times New Roman" w:cs="Times New Roman"/>
          <w:sz w:val="32"/>
          <w:szCs w:val="28"/>
        </w:rPr>
        <w:t xml:space="preserve"> </w:t>
      </w:r>
      <w:r w:rsidRPr="00605C16">
        <w:rPr>
          <w:rFonts w:ascii="Times New Roman" w:hAnsi="Times New Roman" w:cs="Times New Roman"/>
          <w:sz w:val="28"/>
          <w:szCs w:val="28"/>
        </w:rPr>
        <w:t>устанавл</w:t>
      </w:r>
      <w:r w:rsidR="00095404">
        <w:rPr>
          <w:rFonts w:ascii="Times New Roman" w:hAnsi="Times New Roman" w:cs="Times New Roman"/>
          <w:sz w:val="28"/>
          <w:szCs w:val="28"/>
        </w:rPr>
        <w:t>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земельных участков, находящихся в государственной муниципальной собственности, уточн</w:t>
      </w:r>
      <w:r w:rsidR="00095404">
        <w:rPr>
          <w:rFonts w:ascii="Times New Roman" w:hAnsi="Times New Roman" w:cs="Times New Roman"/>
          <w:sz w:val="28"/>
          <w:szCs w:val="28"/>
        </w:rPr>
        <w:t>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таких участков отдельным категориям граждан в собственность бесплатно.</w:t>
      </w:r>
    </w:p>
    <w:p w:rsidR="007941C1" w:rsidRPr="00605C16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Так</w:t>
      </w:r>
      <w:r w:rsidR="00095404">
        <w:rPr>
          <w:rFonts w:ascii="Times New Roman" w:hAnsi="Times New Roman" w:cs="Times New Roman"/>
          <w:sz w:val="28"/>
          <w:szCs w:val="28"/>
        </w:rPr>
        <w:t>,</w:t>
      </w:r>
      <w:r w:rsidRPr="00605C16">
        <w:rPr>
          <w:rFonts w:ascii="Times New Roman" w:hAnsi="Times New Roman" w:cs="Times New Roman"/>
          <w:sz w:val="28"/>
          <w:szCs w:val="28"/>
        </w:rPr>
        <w:t xml:space="preserve"> Федеральным законом в период проведения специальной военной операции устан</w:t>
      </w:r>
      <w:r w:rsidR="00F87EC9">
        <w:rPr>
          <w:rFonts w:ascii="Times New Roman" w:hAnsi="Times New Roman" w:cs="Times New Roman"/>
          <w:sz w:val="28"/>
          <w:szCs w:val="28"/>
        </w:rPr>
        <w:t>о</w:t>
      </w:r>
      <w:r w:rsidRPr="00605C16">
        <w:rPr>
          <w:rFonts w:ascii="Times New Roman" w:hAnsi="Times New Roman" w:cs="Times New Roman"/>
          <w:sz w:val="28"/>
          <w:szCs w:val="28"/>
        </w:rPr>
        <w:t>вл</w:t>
      </w:r>
      <w:r w:rsidR="00F87EC9">
        <w:rPr>
          <w:rFonts w:ascii="Times New Roman" w:hAnsi="Times New Roman" w:cs="Times New Roman"/>
          <w:sz w:val="28"/>
          <w:szCs w:val="28"/>
        </w:rPr>
        <w:t>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отдельные условия, при соблюдении которых земельный участок, находящийся в государственной или муниципальной собственности, может быть предоставлен гражданину Российской Федерации или юридическому лицу в соответствии с Земельным кодексом Российской Федерации в аренду без проведения торгов на срок до десяти лет.</w:t>
      </w:r>
    </w:p>
    <w:p w:rsidR="007941C1" w:rsidRPr="00605C16" w:rsidRDefault="007941C1" w:rsidP="00095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Кроме того, Федеральным законом уточн</w:t>
      </w:r>
      <w:r w:rsidR="00F87EC9">
        <w:rPr>
          <w:rFonts w:ascii="Times New Roman" w:hAnsi="Times New Roman" w:cs="Times New Roman"/>
          <w:sz w:val="28"/>
          <w:szCs w:val="28"/>
        </w:rPr>
        <w:t>ен</w:t>
      </w:r>
      <w:r w:rsidRPr="00605C16">
        <w:rPr>
          <w:rFonts w:ascii="Times New Roman" w:hAnsi="Times New Roman" w:cs="Times New Roman"/>
          <w:sz w:val="28"/>
          <w:szCs w:val="28"/>
        </w:rPr>
        <w:t xml:space="preserve"> механизм продажи государственного или муниципального имущества по минимально допустимой цене.</w:t>
      </w:r>
    </w:p>
    <w:p w:rsidR="007F1F82" w:rsidRDefault="007941C1" w:rsidP="00F87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16">
        <w:rPr>
          <w:rFonts w:ascii="Times New Roman" w:hAnsi="Times New Roman" w:cs="Times New Roman"/>
          <w:sz w:val="28"/>
          <w:szCs w:val="28"/>
        </w:rPr>
        <w:t>Помимо этого, Федеральным законом устан</w:t>
      </w:r>
      <w:r w:rsidR="00F87EC9">
        <w:rPr>
          <w:rFonts w:ascii="Times New Roman" w:hAnsi="Times New Roman" w:cs="Times New Roman"/>
          <w:sz w:val="28"/>
          <w:szCs w:val="28"/>
        </w:rPr>
        <w:t>овлены</w:t>
      </w:r>
      <w:r w:rsidRPr="00605C16">
        <w:rPr>
          <w:rFonts w:ascii="Times New Roman" w:hAnsi="Times New Roman" w:cs="Times New Roman"/>
          <w:sz w:val="28"/>
          <w:szCs w:val="28"/>
        </w:rPr>
        <w:t xml:space="preserve"> особенности проведения в 2025 году годовых заседаний общих собраний акционеров в акционерных обществах с числом акционеров более 1 миллиона.</w:t>
      </w:r>
    </w:p>
    <w:p w:rsidR="005A2177" w:rsidRPr="009548B2" w:rsidRDefault="005A2177" w:rsidP="005A2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9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48B2">
        <w:rPr>
          <w:rFonts w:ascii="Times New Roman" w:hAnsi="Times New Roman" w:cs="Times New Roman"/>
          <w:sz w:val="28"/>
          <w:szCs w:val="28"/>
        </w:rPr>
        <w:t>акон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548B2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548B2">
        <w:rPr>
          <w:rFonts w:ascii="Times New Roman" w:hAnsi="Times New Roman" w:cs="Times New Roman"/>
          <w:sz w:val="28"/>
          <w:szCs w:val="28"/>
        </w:rPr>
        <w:t xml:space="preserve"> 2025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3B3ED4" w:rsidRDefault="003B3ED4" w:rsidP="00FE5E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26"/>
    <w:rsid w:val="000075F7"/>
    <w:rsid w:val="00023F98"/>
    <w:rsid w:val="00047AB9"/>
    <w:rsid w:val="000740E1"/>
    <w:rsid w:val="00095404"/>
    <w:rsid w:val="001220DE"/>
    <w:rsid w:val="00143506"/>
    <w:rsid w:val="00163958"/>
    <w:rsid w:val="001E21A3"/>
    <w:rsid w:val="001E6D6A"/>
    <w:rsid w:val="00214E16"/>
    <w:rsid w:val="002169A5"/>
    <w:rsid w:val="002656C5"/>
    <w:rsid w:val="00294BBF"/>
    <w:rsid w:val="002C0E94"/>
    <w:rsid w:val="003665CB"/>
    <w:rsid w:val="003B3ED4"/>
    <w:rsid w:val="004D5945"/>
    <w:rsid w:val="004F1214"/>
    <w:rsid w:val="00546244"/>
    <w:rsid w:val="00566B71"/>
    <w:rsid w:val="0058434C"/>
    <w:rsid w:val="00585F4C"/>
    <w:rsid w:val="005A2177"/>
    <w:rsid w:val="00605C16"/>
    <w:rsid w:val="00633EE8"/>
    <w:rsid w:val="006541C4"/>
    <w:rsid w:val="00657A48"/>
    <w:rsid w:val="00731113"/>
    <w:rsid w:val="007941C1"/>
    <w:rsid w:val="007F1F82"/>
    <w:rsid w:val="00851C43"/>
    <w:rsid w:val="008B2533"/>
    <w:rsid w:val="008E028F"/>
    <w:rsid w:val="009548B2"/>
    <w:rsid w:val="00A20460"/>
    <w:rsid w:val="00A31D26"/>
    <w:rsid w:val="00A433DC"/>
    <w:rsid w:val="00A60F49"/>
    <w:rsid w:val="00AB03BC"/>
    <w:rsid w:val="00AE2F8A"/>
    <w:rsid w:val="00AF02AA"/>
    <w:rsid w:val="00B37D6D"/>
    <w:rsid w:val="00B756F9"/>
    <w:rsid w:val="00D82D8F"/>
    <w:rsid w:val="00D91DFA"/>
    <w:rsid w:val="00DF3D4B"/>
    <w:rsid w:val="00DF4464"/>
    <w:rsid w:val="00EA56E0"/>
    <w:rsid w:val="00EE06F0"/>
    <w:rsid w:val="00EF1F1D"/>
    <w:rsid w:val="00F22F0D"/>
    <w:rsid w:val="00F24E5B"/>
    <w:rsid w:val="00F42532"/>
    <w:rsid w:val="00F87EC9"/>
    <w:rsid w:val="00F939C4"/>
    <w:rsid w:val="00FB5289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804D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32</cp:revision>
  <dcterms:created xsi:type="dcterms:W3CDTF">2022-10-31T08:37:00Z</dcterms:created>
  <dcterms:modified xsi:type="dcterms:W3CDTF">2025-03-31T16:30:00Z</dcterms:modified>
</cp:coreProperties>
</file>