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3F" w:rsidRPr="00DE283F" w:rsidRDefault="00DE283F" w:rsidP="00DE2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83F">
        <w:rPr>
          <w:rFonts w:ascii="Times New Roman" w:hAnsi="Times New Roman" w:cs="Times New Roman"/>
          <w:b/>
          <w:sz w:val="28"/>
          <w:szCs w:val="28"/>
        </w:rPr>
        <w:t>Внесены изменения в закон об обязательном пенсионном страховании</w:t>
      </w:r>
    </w:p>
    <w:p w:rsidR="002169A5" w:rsidRPr="00023F98" w:rsidRDefault="002169A5" w:rsidP="00163958">
      <w:pPr>
        <w:rPr>
          <w:rFonts w:ascii="Times New Roman" w:hAnsi="Times New Roman" w:cs="Times New Roman"/>
          <w:b/>
          <w:sz w:val="28"/>
          <w:szCs w:val="28"/>
        </w:rPr>
      </w:pPr>
    </w:p>
    <w:p w:rsidR="00DE283F" w:rsidRPr="00DE283F" w:rsidRDefault="00023F98" w:rsidP="003A7B17">
      <w:pPr>
        <w:spacing w:after="0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DE283F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подписал </w:t>
      </w:r>
      <w:r w:rsidR="003A7B17" w:rsidRPr="00DE283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Федеральный закон </w:t>
      </w:r>
      <w:r w:rsidR="00DE283F" w:rsidRPr="00DE283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«О внесении изменений в Федеральный закон «Об обязательном пенсионном страховании в Российской Федерации».</w:t>
      </w:r>
    </w:p>
    <w:p w:rsidR="003A7B17" w:rsidRPr="00DE283F" w:rsidRDefault="00DE283F" w:rsidP="00DE2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83F">
        <w:rPr>
          <w:rFonts w:ascii="Times New Roman" w:hAnsi="Times New Roman" w:cs="Times New Roman"/>
          <w:sz w:val="28"/>
          <w:szCs w:val="28"/>
        </w:rPr>
        <w:t>Федеральный закон направлен на реализацию постановления Конституционного Суда Российской Федерации от 11 октября 2022 года № 42-П и предусматривает возможность добровольного вступления лиц, самостоятельно обеспечивающих себя работой (в том числе индивидуальные предприниматели, арбитражные управляющие и нотариусы), являющихся получателями пенсии за выслугу лет или пенсии по инвалидности в соответствии с Законом Российской Федерации «О пенсионном обеспечении лиц, проходивших военную службу, службу в</w:t>
      </w:r>
      <w:proofErr w:type="gramEnd"/>
      <w:r w:rsidRPr="00DE283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E283F">
        <w:rPr>
          <w:rFonts w:ascii="Times New Roman" w:hAnsi="Times New Roman" w:cs="Times New Roman"/>
          <w:sz w:val="28"/>
          <w:szCs w:val="28"/>
        </w:rPr>
        <w:t xml:space="preserve">органах внутренних дел, </w:t>
      </w:r>
      <w:bookmarkStart w:id="0" w:name="_GoBack"/>
      <w:bookmarkEnd w:id="0"/>
      <w:r w:rsidRPr="00DE283F">
        <w:rPr>
          <w:rFonts w:ascii="Times New Roman" w:hAnsi="Times New Roman" w:cs="Times New Roman"/>
          <w:sz w:val="28"/>
          <w:szCs w:val="28"/>
        </w:rPr>
        <w:t>Государственной противопожарной службе, органах по контролю за оборотом наркотических средств и психотропных веществ, учреждениях и 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 их семей», в правоотношения по обязательному пенсионному страхованию в целях уплаты за себя страховых взносов в Фонд пенсионного и социального страхования Российской Федерации.</w:t>
      </w:r>
      <w:proofErr w:type="gramEnd"/>
    </w:p>
    <w:p w:rsidR="00023F98" w:rsidRDefault="00023F98"/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юрист 3 класса                           </w:t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163958"/>
    <w:rsid w:val="002169A5"/>
    <w:rsid w:val="003A7B17"/>
    <w:rsid w:val="008E028F"/>
    <w:rsid w:val="00A31D26"/>
    <w:rsid w:val="00AF02AA"/>
    <w:rsid w:val="00B37D6D"/>
    <w:rsid w:val="00DE283F"/>
    <w:rsid w:val="00DF3D4B"/>
    <w:rsid w:val="00DF4464"/>
    <w:rsid w:val="00EE06F0"/>
    <w:rsid w:val="00F22F0D"/>
    <w:rsid w:val="00F24E5B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semiHidden/>
    <w:unhideWhenUsed/>
    <w:rsid w:val="00023F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semiHidden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Андрей</cp:lastModifiedBy>
  <cp:revision>11</cp:revision>
  <dcterms:created xsi:type="dcterms:W3CDTF">2022-10-31T08:37:00Z</dcterms:created>
  <dcterms:modified xsi:type="dcterms:W3CDTF">2023-06-14T15:08:00Z</dcterms:modified>
</cp:coreProperties>
</file>