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84" w:rsidRDefault="00A14F84" w:rsidP="00A14F84">
      <w:pPr>
        <w:ind w:left="1134" w:firstLine="426"/>
        <w:jc w:val="right"/>
        <w:rPr>
          <w:rFonts w:ascii="Arial" w:hAnsi="Arial" w:cs="Arial"/>
          <w:b/>
          <w:sz w:val="28"/>
          <w:szCs w:val="28"/>
        </w:rPr>
      </w:pPr>
    </w:p>
    <w:p w:rsidR="004165B8" w:rsidRPr="00A93925" w:rsidRDefault="00A93925" w:rsidP="00A93925">
      <w:pPr>
        <w:ind w:left="1134" w:firstLine="426"/>
        <w:rPr>
          <w:b/>
        </w:rPr>
      </w:pPr>
      <w:r>
        <w:rPr>
          <w:b/>
        </w:rPr>
        <w:tab/>
      </w:r>
      <w:r>
        <w:rPr>
          <w:b/>
        </w:rPr>
        <w:tab/>
        <w:t xml:space="preserve">    </w:t>
      </w:r>
      <w:r w:rsidR="004165B8" w:rsidRPr="00A93925">
        <w:rPr>
          <w:b/>
        </w:rPr>
        <w:t>Российская  Федерация</w:t>
      </w:r>
    </w:p>
    <w:p w:rsidR="004165B8" w:rsidRPr="00A93925" w:rsidRDefault="00A93925" w:rsidP="00A93925">
      <w:pPr>
        <w:ind w:left="1134" w:firstLine="426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</w:t>
      </w:r>
      <w:r w:rsidR="004165B8" w:rsidRPr="00A93925">
        <w:rPr>
          <w:b/>
        </w:rPr>
        <w:t>Калужская  область</w:t>
      </w:r>
    </w:p>
    <w:p w:rsidR="004165B8" w:rsidRPr="00A93925" w:rsidRDefault="00A93925" w:rsidP="00A93925">
      <w:pPr>
        <w:ind w:left="1134" w:firstLine="426"/>
        <w:rPr>
          <w:b/>
        </w:rPr>
      </w:pPr>
      <w:r>
        <w:rPr>
          <w:b/>
        </w:rPr>
        <w:t xml:space="preserve">                             </w:t>
      </w:r>
      <w:r w:rsidR="004165B8" w:rsidRPr="00A93925">
        <w:rPr>
          <w:b/>
        </w:rPr>
        <w:t>Сельская Дума</w:t>
      </w:r>
    </w:p>
    <w:p w:rsidR="00A93925" w:rsidRDefault="00A93925" w:rsidP="00A93925">
      <w:pPr>
        <w:ind w:left="1134" w:firstLine="426"/>
        <w:rPr>
          <w:b/>
        </w:rPr>
      </w:pPr>
      <w:r>
        <w:rPr>
          <w:b/>
        </w:rPr>
        <w:t xml:space="preserve">     Муниципального образования  </w:t>
      </w:r>
      <w:r w:rsidR="004165B8" w:rsidRPr="00A93925">
        <w:rPr>
          <w:b/>
        </w:rPr>
        <w:t>сельское поселение</w:t>
      </w:r>
    </w:p>
    <w:p w:rsidR="004165B8" w:rsidRPr="00A93925" w:rsidRDefault="00A93925" w:rsidP="00A93925">
      <w:pPr>
        <w:ind w:left="1134" w:firstLine="426"/>
        <w:rPr>
          <w:b/>
        </w:rPr>
      </w:pPr>
      <w:r>
        <w:rPr>
          <w:b/>
        </w:rPr>
        <w:tab/>
      </w:r>
      <w:r>
        <w:rPr>
          <w:b/>
        </w:rPr>
        <w:tab/>
        <w:t>«</w:t>
      </w:r>
      <w:r w:rsidR="00057C43" w:rsidRPr="00A93925">
        <w:rPr>
          <w:b/>
        </w:rPr>
        <w:t xml:space="preserve"> </w:t>
      </w:r>
      <w:r>
        <w:rPr>
          <w:b/>
        </w:rPr>
        <w:t>Д</w:t>
      </w:r>
      <w:r w:rsidR="00CA196C" w:rsidRPr="00A93925">
        <w:rPr>
          <w:b/>
        </w:rPr>
        <w:t xml:space="preserve">еревня </w:t>
      </w:r>
      <w:proofErr w:type="gramStart"/>
      <w:r w:rsidR="00CA196C" w:rsidRPr="00A93925">
        <w:rPr>
          <w:b/>
        </w:rPr>
        <w:t>Ивановское</w:t>
      </w:r>
      <w:proofErr w:type="gramEnd"/>
      <w:r>
        <w:rPr>
          <w:b/>
        </w:rPr>
        <w:t>»</w:t>
      </w:r>
    </w:p>
    <w:p w:rsidR="004165B8" w:rsidRPr="00A93925" w:rsidRDefault="004165B8" w:rsidP="00A93925"/>
    <w:p w:rsidR="004165B8" w:rsidRPr="00A93925" w:rsidRDefault="004165B8" w:rsidP="00A93925"/>
    <w:p w:rsidR="00CC7608" w:rsidRPr="00A93925" w:rsidRDefault="00CC7608" w:rsidP="00DF5F8A">
      <w:pPr>
        <w:pStyle w:val="a5"/>
        <w:rPr>
          <w:sz w:val="24"/>
          <w:szCs w:val="24"/>
        </w:rPr>
      </w:pPr>
    </w:p>
    <w:p w:rsidR="00A93925" w:rsidRDefault="00A93925" w:rsidP="00DF5F8A">
      <w:pPr>
        <w:pStyle w:val="a5"/>
        <w:rPr>
          <w:sz w:val="24"/>
          <w:szCs w:val="24"/>
        </w:rPr>
      </w:pPr>
    </w:p>
    <w:p w:rsidR="004165B8" w:rsidRPr="00A93925" w:rsidRDefault="00A93925" w:rsidP="00A93925">
      <w:pPr>
        <w:pStyle w:val="a5"/>
        <w:jc w:val="lef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proofErr w:type="gramStart"/>
      <w:r w:rsidR="004165B8" w:rsidRPr="00A93925">
        <w:rPr>
          <w:sz w:val="24"/>
          <w:szCs w:val="24"/>
        </w:rPr>
        <w:t>Р</w:t>
      </w:r>
      <w:proofErr w:type="gramEnd"/>
      <w:r w:rsidR="004165B8" w:rsidRPr="00A93925">
        <w:rPr>
          <w:sz w:val="24"/>
          <w:szCs w:val="24"/>
        </w:rPr>
        <w:t xml:space="preserve"> Е Ш Е</w:t>
      </w:r>
      <w:r w:rsidR="00CD0377" w:rsidRPr="00A93925">
        <w:rPr>
          <w:sz w:val="24"/>
          <w:szCs w:val="24"/>
        </w:rPr>
        <w:t xml:space="preserve"> </w:t>
      </w:r>
      <w:r w:rsidR="004165B8" w:rsidRPr="00A93925">
        <w:rPr>
          <w:sz w:val="24"/>
          <w:szCs w:val="24"/>
        </w:rPr>
        <w:t>Н</w:t>
      </w:r>
      <w:r w:rsidR="00CD0377" w:rsidRPr="00A93925">
        <w:rPr>
          <w:sz w:val="24"/>
          <w:szCs w:val="24"/>
        </w:rPr>
        <w:t xml:space="preserve"> </w:t>
      </w:r>
      <w:r w:rsidR="004165B8" w:rsidRPr="00A93925">
        <w:rPr>
          <w:sz w:val="24"/>
          <w:szCs w:val="24"/>
        </w:rPr>
        <w:t>И</w:t>
      </w:r>
      <w:r w:rsidR="00CD0377" w:rsidRPr="00A93925">
        <w:rPr>
          <w:sz w:val="24"/>
          <w:szCs w:val="24"/>
        </w:rPr>
        <w:t xml:space="preserve"> </w:t>
      </w:r>
      <w:r w:rsidR="004165B8" w:rsidRPr="00A93925">
        <w:rPr>
          <w:sz w:val="24"/>
          <w:szCs w:val="24"/>
        </w:rPr>
        <w:t xml:space="preserve">Е                                                                                                            </w:t>
      </w:r>
    </w:p>
    <w:p w:rsidR="004165B8" w:rsidRPr="00A93925" w:rsidRDefault="004165B8" w:rsidP="00DF5F8A">
      <w:pPr>
        <w:jc w:val="both"/>
      </w:pPr>
    </w:p>
    <w:p w:rsidR="004165B8" w:rsidRPr="00A93925" w:rsidRDefault="00351954" w:rsidP="00351954">
      <w:pPr>
        <w:tabs>
          <w:tab w:val="right" w:pos="9355"/>
        </w:tabs>
        <w:jc w:val="both"/>
      </w:pPr>
      <w:r>
        <w:t>21.01.</w:t>
      </w:r>
      <w:r w:rsidR="001D65D4">
        <w:t xml:space="preserve">2019 </w:t>
      </w:r>
      <w:r w:rsidR="00A93925" w:rsidRPr="00A93925">
        <w:t>г.</w:t>
      </w:r>
      <w:r w:rsidR="00A110BB" w:rsidRPr="00A93925">
        <w:t xml:space="preserve">              </w:t>
      </w:r>
      <w:r w:rsidR="00A93925">
        <w:t xml:space="preserve">  </w:t>
      </w:r>
      <w:r>
        <w:t xml:space="preserve">                   </w:t>
      </w:r>
      <w:proofErr w:type="spellStart"/>
      <w:r w:rsidR="00CA196C" w:rsidRPr="00A93925">
        <w:t>д</w:t>
      </w:r>
      <w:proofErr w:type="gramStart"/>
      <w:r w:rsidR="00CA196C" w:rsidRPr="00A93925">
        <w:t>.И</w:t>
      </w:r>
      <w:proofErr w:type="gramEnd"/>
      <w:r w:rsidR="00CA196C" w:rsidRPr="00A93925">
        <w:t>вановское</w:t>
      </w:r>
      <w:proofErr w:type="spellEnd"/>
      <w:r w:rsidR="00A110BB" w:rsidRPr="00A93925">
        <w:t xml:space="preserve">                         </w:t>
      </w:r>
      <w:r w:rsidR="00CB0A90" w:rsidRPr="00A93925">
        <w:t xml:space="preserve">                     </w:t>
      </w:r>
      <w:r w:rsidR="004165B8" w:rsidRPr="00A93925">
        <w:t>№</w:t>
      </w:r>
      <w:r>
        <w:t xml:space="preserve"> 67</w:t>
      </w:r>
    </w:p>
    <w:p w:rsidR="004165B8" w:rsidRPr="00A93925" w:rsidRDefault="004165B8" w:rsidP="00351954">
      <w:pPr>
        <w:jc w:val="both"/>
      </w:pPr>
    </w:p>
    <w:p w:rsidR="004165B8" w:rsidRPr="00A93925" w:rsidRDefault="004165B8" w:rsidP="00DF5F8A">
      <w:pPr>
        <w:ind w:left="4395"/>
        <w:jc w:val="center"/>
      </w:pPr>
    </w:p>
    <w:p w:rsidR="004165B8" w:rsidRPr="00A93925" w:rsidRDefault="004165B8" w:rsidP="00DF5F8A">
      <w:pPr>
        <w:jc w:val="both"/>
      </w:pPr>
      <w:r w:rsidRPr="00A93925">
        <w:t xml:space="preserve">«О внесении </w:t>
      </w:r>
      <w:r w:rsidR="00453126" w:rsidRPr="00A93925">
        <w:t xml:space="preserve">изменений и </w:t>
      </w:r>
      <w:r w:rsidRPr="00A93925">
        <w:t>дополнений в Устав</w:t>
      </w:r>
    </w:p>
    <w:p w:rsidR="004165B8" w:rsidRPr="00A93925" w:rsidRDefault="004165B8" w:rsidP="00DF5F8A">
      <w:pPr>
        <w:jc w:val="both"/>
      </w:pPr>
      <w:r w:rsidRPr="00A93925">
        <w:t xml:space="preserve"> муниципального образования</w:t>
      </w:r>
    </w:p>
    <w:p w:rsidR="004165B8" w:rsidRPr="00A93925" w:rsidRDefault="004165B8" w:rsidP="00DF5F8A">
      <w:pPr>
        <w:jc w:val="both"/>
      </w:pPr>
      <w:r w:rsidRPr="00A93925">
        <w:t xml:space="preserve"> с</w:t>
      </w:r>
      <w:r w:rsidR="00272F08" w:rsidRPr="00A93925">
        <w:t xml:space="preserve">ельское поселение </w:t>
      </w:r>
      <w:r w:rsidR="00A93925">
        <w:t>«Д</w:t>
      </w:r>
      <w:r w:rsidR="00CA196C" w:rsidRPr="00A93925">
        <w:t>еревня Ивановское</w:t>
      </w:r>
      <w:r w:rsidR="00A93925">
        <w:t>».</w:t>
      </w:r>
    </w:p>
    <w:p w:rsidR="004165B8" w:rsidRPr="00A93925" w:rsidRDefault="004165B8" w:rsidP="00DF5F8A">
      <w:pPr>
        <w:ind w:left="4395"/>
        <w:jc w:val="center"/>
      </w:pPr>
    </w:p>
    <w:p w:rsidR="004165B8" w:rsidRPr="00A93925" w:rsidRDefault="004165B8" w:rsidP="00DF5F8A">
      <w:pPr>
        <w:jc w:val="both"/>
      </w:pPr>
    </w:p>
    <w:p w:rsidR="00A14F84" w:rsidRPr="00A93925" w:rsidRDefault="00453126" w:rsidP="00A14F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3925">
        <w:rPr>
          <w:rFonts w:ascii="Times New Roman" w:hAnsi="Times New Roman" w:cs="Times New Roman"/>
          <w:sz w:val="24"/>
          <w:szCs w:val="24"/>
        </w:rPr>
        <w:t xml:space="preserve">Руководствуясь нормами статьи 44 Федерального закона от 06.10.2003 № 131-ФЗ «Об общих принципах организации местного самоуправления в Российской Федерации», </w:t>
      </w:r>
      <w:r w:rsidR="004165B8" w:rsidRPr="00A93925">
        <w:rPr>
          <w:rFonts w:ascii="Times New Roman" w:hAnsi="Times New Roman" w:cs="Times New Roman"/>
          <w:sz w:val="24"/>
          <w:szCs w:val="24"/>
        </w:rPr>
        <w:t xml:space="preserve">статей 24 Устава муниципального образования сельское поселение </w:t>
      </w:r>
      <w:r w:rsidR="00CA196C" w:rsidRPr="00A93925">
        <w:rPr>
          <w:rFonts w:ascii="Times New Roman" w:hAnsi="Times New Roman" w:cs="Times New Roman"/>
          <w:sz w:val="24"/>
          <w:szCs w:val="24"/>
        </w:rPr>
        <w:t xml:space="preserve">деревня Ивановское </w:t>
      </w:r>
      <w:r w:rsidR="00A14F84" w:rsidRPr="00A93925">
        <w:rPr>
          <w:rFonts w:ascii="Times New Roman" w:hAnsi="Times New Roman" w:cs="Times New Roman"/>
          <w:sz w:val="24"/>
          <w:szCs w:val="24"/>
        </w:rPr>
        <w:t xml:space="preserve">  </w:t>
      </w:r>
      <w:r w:rsidR="004165B8" w:rsidRPr="00A93925">
        <w:rPr>
          <w:rFonts w:ascii="Times New Roman" w:hAnsi="Times New Roman" w:cs="Times New Roman"/>
          <w:sz w:val="24"/>
          <w:szCs w:val="24"/>
        </w:rPr>
        <w:t xml:space="preserve">СЕЛЬСКАЯ ДУМА </w:t>
      </w:r>
    </w:p>
    <w:p w:rsidR="00A14F84" w:rsidRPr="00A93925" w:rsidRDefault="00A14F84" w:rsidP="00A14F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65B8" w:rsidRPr="00A93925" w:rsidRDefault="004165B8" w:rsidP="00A14F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3925">
        <w:rPr>
          <w:rFonts w:ascii="Times New Roman" w:hAnsi="Times New Roman" w:cs="Times New Roman"/>
          <w:sz w:val="24"/>
          <w:szCs w:val="24"/>
        </w:rPr>
        <w:t>РЕШИЛА:</w:t>
      </w:r>
    </w:p>
    <w:p w:rsidR="004165B8" w:rsidRPr="00A93925" w:rsidRDefault="004165B8" w:rsidP="00DF5F8A">
      <w:pPr>
        <w:jc w:val="both"/>
      </w:pPr>
    </w:p>
    <w:p w:rsidR="004165B8" w:rsidRPr="00A93925" w:rsidRDefault="004165B8" w:rsidP="00DF5F8A">
      <w:pPr>
        <w:ind w:firstLine="709"/>
        <w:jc w:val="both"/>
      </w:pPr>
      <w:r w:rsidRPr="00A93925">
        <w:t xml:space="preserve">1. Внести </w:t>
      </w:r>
      <w:r w:rsidR="00A93925" w:rsidRPr="00A93925">
        <w:t xml:space="preserve">изменения и </w:t>
      </w:r>
      <w:r w:rsidRPr="00A93925">
        <w:t xml:space="preserve">дополнения в Устав муниципального образования сельское поселение </w:t>
      </w:r>
      <w:r w:rsidR="00A93925">
        <w:t>«Д</w:t>
      </w:r>
      <w:r w:rsidR="00CA196C" w:rsidRPr="00A93925">
        <w:t>еревня Ивановское</w:t>
      </w:r>
      <w:r w:rsidR="00A93925">
        <w:t>»</w:t>
      </w:r>
      <w:r w:rsidR="00CA196C" w:rsidRPr="00A93925">
        <w:t xml:space="preserve">   </w:t>
      </w:r>
      <w:r w:rsidRPr="00A93925">
        <w:t>согласно приложению № 1 к настоящему решению.</w:t>
      </w:r>
    </w:p>
    <w:p w:rsidR="004165B8" w:rsidRPr="00A93925" w:rsidRDefault="004165B8" w:rsidP="00DF5F8A">
      <w:pPr>
        <w:ind w:firstLine="709"/>
        <w:jc w:val="both"/>
      </w:pPr>
      <w:r w:rsidRPr="00A93925">
        <w:t>2. Направить изменения</w:t>
      </w:r>
      <w:r w:rsidR="00A93925" w:rsidRPr="00A93925">
        <w:t xml:space="preserve"> и дополнения </w:t>
      </w:r>
      <w:r w:rsidRPr="00A93925">
        <w:t xml:space="preserve"> в Устав муниципального образования сельское поселение </w:t>
      </w:r>
      <w:r w:rsidR="00A93925">
        <w:t>«Д</w:t>
      </w:r>
      <w:r w:rsidR="00A93925" w:rsidRPr="00A93925">
        <w:t>еревня Ивановское</w:t>
      </w:r>
      <w:r w:rsidR="00A93925">
        <w:t>»</w:t>
      </w:r>
      <w:r w:rsidR="00A93925" w:rsidRPr="00A93925">
        <w:t xml:space="preserve">   </w:t>
      </w:r>
      <w:r w:rsidRPr="00A93925">
        <w:t>для регистрации в Управление Министерства юстиции Российской Федерации по Калужской области.</w:t>
      </w:r>
    </w:p>
    <w:p w:rsidR="004165B8" w:rsidRPr="00A93925" w:rsidRDefault="004165B8" w:rsidP="00DF5F8A">
      <w:pPr>
        <w:ind w:firstLine="709"/>
        <w:jc w:val="both"/>
      </w:pPr>
      <w:r w:rsidRPr="00A93925"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4165B8" w:rsidRPr="00A93925" w:rsidRDefault="004165B8" w:rsidP="00DF5F8A">
      <w:pPr>
        <w:ind w:left="4395"/>
        <w:jc w:val="center"/>
      </w:pPr>
    </w:p>
    <w:p w:rsidR="004165B8" w:rsidRDefault="004165B8" w:rsidP="00DF5F8A">
      <w:pPr>
        <w:jc w:val="center"/>
      </w:pPr>
    </w:p>
    <w:p w:rsidR="00A93925" w:rsidRPr="00A93925" w:rsidRDefault="00A93925" w:rsidP="00DF5F8A">
      <w:pPr>
        <w:jc w:val="center"/>
      </w:pPr>
    </w:p>
    <w:p w:rsidR="004165B8" w:rsidRPr="00A93925" w:rsidRDefault="004165B8" w:rsidP="0086295C">
      <w:pPr>
        <w:rPr>
          <w:b/>
        </w:rPr>
      </w:pPr>
    </w:p>
    <w:p w:rsidR="004165B8" w:rsidRPr="00A93925" w:rsidRDefault="004165B8" w:rsidP="00DF5F8A">
      <w:pPr>
        <w:rPr>
          <w:b/>
        </w:rPr>
      </w:pPr>
      <w:r w:rsidRPr="00A93925">
        <w:rPr>
          <w:b/>
        </w:rPr>
        <w:t>Глава муниципального образования</w:t>
      </w:r>
    </w:p>
    <w:p w:rsidR="004165B8" w:rsidRPr="00A93925" w:rsidRDefault="004165B8" w:rsidP="00DF5F8A">
      <w:pPr>
        <w:rPr>
          <w:b/>
        </w:rPr>
      </w:pPr>
      <w:r w:rsidRPr="00A93925">
        <w:rPr>
          <w:b/>
        </w:rPr>
        <w:t xml:space="preserve">сельское поселение </w:t>
      </w:r>
      <w:r w:rsidR="00CA196C" w:rsidRPr="00A93925">
        <w:rPr>
          <w:b/>
        </w:rPr>
        <w:t>деревня Ивановское</w:t>
      </w:r>
      <w:r w:rsidR="003E3A22" w:rsidRPr="00A93925">
        <w:t>:</w:t>
      </w:r>
      <w:r w:rsidR="00A14F84" w:rsidRPr="00A93925">
        <w:rPr>
          <w:b/>
        </w:rPr>
        <w:t xml:space="preserve">                                  </w:t>
      </w:r>
      <w:proofErr w:type="spellStart"/>
      <w:r w:rsidR="00A14F84" w:rsidRPr="00A93925">
        <w:rPr>
          <w:b/>
        </w:rPr>
        <w:t>В.</w:t>
      </w:r>
      <w:r w:rsidR="00CA196C" w:rsidRPr="00A93925">
        <w:rPr>
          <w:b/>
        </w:rPr>
        <w:t>А.Веселов</w:t>
      </w:r>
      <w:proofErr w:type="spellEnd"/>
    </w:p>
    <w:p w:rsidR="004165B8" w:rsidRPr="00A93925" w:rsidRDefault="004165B8" w:rsidP="00E76714">
      <w:pPr>
        <w:autoSpaceDE w:val="0"/>
        <w:autoSpaceDN w:val="0"/>
      </w:pPr>
    </w:p>
    <w:p w:rsidR="004165B8" w:rsidRPr="00A93925" w:rsidRDefault="004165B8" w:rsidP="00E76714">
      <w:pPr>
        <w:autoSpaceDE w:val="0"/>
        <w:autoSpaceDN w:val="0"/>
        <w:rPr>
          <w:b/>
          <w:bCs/>
        </w:rPr>
      </w:pPr>
    </w:p>
    <w:p w:rsidR="004165B8" w:rsidRPr="00A93925" w:rsidRDefault="004165B8" w:rsidP="00E76714">
      <w:pPr>
        <w:autoSpaceDE w:val="0"/>
        <w:autoSpaceDN w:val="0"/>
        <w:rPr>
          <w:b/>
          <w:bCs/>
        </w:rPr>
      </w:pPr>
    </w:p>
    <w:p w:rsidR="00453126" w:rsidRPr="00A93925" w:rsidRDefault="00453126" w:rsidP="004C05AE">
      <w:pPr>
        <w:autoSpaceDE w:val="0"/>
        <w:autoSpaceDN w:val="0"/>
        <w:jc w:val="both"/>
        <w:rPr>
          <w:bCs/>
        </w:rPr>
      </w:pPr>
    </w:p>
    <w:p w:rsidR="00453126" w:rsidRPr="00A93925" w:rsidRDefault="00453126" w:rsidP="004C05AE">
      <w:pPr>
        <w:autoSpaceDE w:val="0"/>
        <w:autoSpaceDN w:val="0"/>
        <w:jc w:val="both"/>
        <w:rPr>
          <w:bCs/>
        </w:rPr>
      </w:pPr>
    </w:p>
    <w:p w:rsidR="00453126" w:rsidRPr="00A93925" w:rsidRDefault="00453126" w:rsidP="004C05AE">
      <w:pPr>
        <w:autoSpaceDE w:val="0"/>
        <w:autoSpaceDN w:val="0"/>
        <w:jc w:val="both"/>
        <w:rPr>
          <w:bCs/>
        </w:rPr>
      </w:pPr>
    </w:p>
    <w:p w:rsidR="00272F08" w:rsidRPr="00A93925" w:rsidRDefault="00272F08" w:rsidP="004C05AE">
      <w:pPr>
        <w:autoSpaceDE w:val="0"/>
        <w:autoSpaceDN w:val="0"/>
        <w:jc w:val="both"/>
        <w:rPr>
          <w:bCs/>
        </w:rPr>
      </w:pPr>
    </w:p>
    <w:p w:rsidR="00A14F84" w:rsidRPr="00A93925" w:rsidRDefault="00A14F84" w:rsidP="004C05AE">
      <w:pPr>
        <w:autoSpaceDE w:val="0"/>
        <w:autoSpaceDN w:val="0"/>
        <w:jc w:val="both"/>
        <w:rPr>
          <w:bCs/>
        </w:rPr>
      </w:pPr>
    </w:p>
    <w:p w:rsidR="00A14F84" w:rsidRPr="00A93925" w:rsidRDefault="00A14F84" w:rsidP="004C05AE">
      <w:pPr>
        <w:autoSpaceDE w:val="0"/>
        <w:autoSpaceDN w:val="0"/>
        <w:jc w:val="both"/>
        <w:rPr>
          <w:bCs/>
        </w:rPr>
      </w:pPr>
    </w:p>
    <w:p w:rsidR="00A14F84" w:rsidRPr="00A93925" w:rsidRDefault="00A14F84" w:rsidP="004C05AE">
      <w:pPr>
        <w:autoSpaceDE w:val="0"/>
        <w:autoSpaceDN w:val="0"/>
        <w:jc w:val="both"/>
        <w:rPr>
          <w:bCs/>
        </w:rPr>
      </w:pPr>
    </w:p>
    <w:p w:rsidR="00272F08" w:rsidRPr="00A93925" w:rsidRDefault="00272F08" w:rsidP="004C05AE">
      <w:pPr>
        <w:autoSpaceDE w:val="0"/>
        <w:autoSpaceDN w:val="0"/>
        <w:jc w:val="both"/>
        <w:rPr>
          <w:bCs/>
        </w:rPr>
      </w:pPr>
    </w:p>
    <w:p w:rsidR="00A93925" w:rsidRDefault="004165B8" w:rsidP="0061775A">
      <w:pPr>
        <w:autoSpaceDE w:val="0"/>
        <w:autoSpaceDN w:val="0"/>
        <w:jc w:val="right"/>
        <w:rPr>
          <w:bCs/>
        </w:rPr>
      </w:pPr>
      <w:r w:rsidRPr="00A93925">
        <w:rPr>
          <w:bCs/>
        </w:rPr>
        <w:t xml:space="preserve"> </w:t>
      </w:r>
    </w:p>
    <w:p w:rsidR="00A93925" w:rsidRDefault="00A93925" w:rsidP="0061775A">
      <w:pPr>
        <w:autoSpaceDE w:val="0"/>
        <w:autoSpaceDN w:val="0"/>
        <w:jc w:val="right"/>
        <w:rPr>
          <w:bCs/>
        </w:rPr>
      </w:pPr>
    </w:p>
    <w:p w:rsidR="00A93925" w:rsidRDefault="00A93925" w:rsidP="0061775A">
      <w:pPr>
        <w:autoSpaceDE w:val="0"/>
        <w:autoSpaceDN w:val="0"/>
        <w:jc w:val="right"/>
        <w:rPr>
          <w:bCs/>
        </w:rPr>
      </w:pPr>
    </w:p>
    <w:p w:rsidR="00A93925" w:rsidRDefault="00A93925" w:rsidP="0061775A">
      <w:pPr>
        <w:autoSpaceDE w:val="0"/>
        <w:autoSpaceDN w:val="0"/>
        <w:jc w:val="right"/>
        <w:rPr>
          <w:bCs/>
        </w:rPr>
      </w:pPr>
    </w:p>
    <w:p w:rsidR="004165B8" w:rsidRPr="00A93925" w:rsidRDefault="004165B8" w:rsidP="0061775A">
      <w:pPr>
        <w:autoSpaceDE w:val="0"/>
        <w:autoSpaceDN w:val="0"/>
        <w:jc w:val="right"/>
        <w:rPr>
          <w:bCs/>
        </w:rPr>
      </w:pPr>
      <w:r w:rsidRPr="00A93925">
        <w:rPr>
          <w:bCs/>
        </w:rPr>
        <w:t>Приложение №1</w:t>
      </w:r>
    </w:p>
    <w:p w:rsidR="004165B8" w:rsidRPr="00A93925" w:rsidRDefault="004165B8" w:rsidP="0061775A">
      <w:pPr>
        <w:autoSpaceDE w:val="0"/>
        <w:autoSpaceDN w:val="0"/>
        <w:jc w:val="right"/>
        <w:rPr>
          <w:b/>
          <w:bCs/>
        </w:rPr>
      </w:pPr>
      <w:r w:rsidRPr="00A93925">
        <w:rPr>
          <w:bCs/>
        </w:rPr>
        <w:t>к решению Сельской Думы</w:t>
      </w:r>
    </w:p>
    <w:p w:rsidR="004165B8" w:rsidRPr="00A93925" w:rsidRDefault="00057C43" w:rsidP="0061775A">
      <w:pPr>
        <w:autoSpaceDE w:val="0"/>
        <w:autoSpaceDN w:val="0"/>
        <w:jc w:val="right"/>
        <w:rPr>
          <w:bCs/>
        </w:rPr>
      </w:pPr>
      <w:r w:rsidRPr="00A93925">
        <w:rPr>
          <w:bCs/>
        </w:rPr>
        <w:t xml:space="preserve">                                                                  </w:t>
      </w:r>
      <w:r w:rsidR="00AA0D7D" w:rsidRPr="00A93925">
        <w:rPr>
          <w:bCs/>
        </w:rPr>
        <w:t xml:space="preserve">                   №</w:t>
      </w:r>
      <w:r w:rsidR="00351954">
        <w:rPr>
          <w:bCs/>
        </w:rPr>
        <w:t xml:space="preserve"> </w:t>
      </w:r>
      <w:bookmarkStart w:id="0" w:name="_GoBack"/>
      <w:bookmarkEnd w:id="0"/>
      <w:r w:rsidR="00351954">
        <w:rPr>
          <w:bCs/>
        </w:rPr>
        <w:t>67</w:t>
      </w:r>
      <w:r w:rsidR="00AA0D7D" w:rsidRPr="00A93925">
        <w:rPr>
          <w:bCs/>
        </w:rPr>
        <w:t xml:space="preserve"> </w:t>
      </w:r>
      <w:r w:rsidR="001D65D4">
        <w:rPr>
          <w:bCs/>
        </w:rPr>
        <w:t xml:space="preserve">  </w:t>
      </w:r>
      <w:r w:rsidR="00CA196C" w:rsidRPr="00A93925">
        <w:rPr>
          <w:bCs/>
        </w:rPr>
        <w:t xml:space="preserve"> </w:t>
      </w:r>
      <w:r w:rsidR="0061775A" w:rsidRPr="00A93925">
        <w:rPr>
          <w:bCs/>
        </w:rPr>
        <w:t>от</w:t>
      </w:r>
      <w:r w:rsidR="00CB0A90" w:rsidRPr="00A93925">
        <w:rPr>
          <w:bCs/>
        </w:rPr>
        <w:t xml:space="preserve"> </w:t>
      </w:r>
      <w:r w:rsidR="00351954">
        <w:rPr>
          <w:bCs/>
        </w:rPr>
        <w:t>21.01.2019</w:t>
      </w:r>
      <w:r w:rsidR="001D65D4">
        <w:rPr>
          <w:bCs/>
        </w:rPr>
        <w:t xml:space="preserve">        </w:t>
      </w:r>
      <w:r w:rsidRPr="00A93925">
        <w:rPr>
          <w:bCs/>
        </w:rPr>
        <w:t>г.</w:t>
      </w:r>
    </w:p>
    <w:p w:rsidR="004165B8" w:rsidRPr="00A93925" w:rsidRDefault="004165B8" w:rsidP="004C05AE">
      <w:pPr>
        <w:autoSpaceDE w:val="0"/>
        <w:autoSpaceDN w:val="0"/>
        <w:jc w:val="both"/>
        <w:rPr>
          <w:bCs/>
        </w:rPr>
      </w:pPr>
    </w:p>
    <w:p w:rsidR="004165B8" w:rsidRPr="00A93925" w:rsidRDefault="004165B8" w:rsidP="004C05AE">
      <w:pPr>
        <w:autoSpaceDE w:val="0"/>
        <w:autoSpaceDN w:val="0"/>
        <w:jc w:val="both"/>
        <w:rPr>
          <w:bCs/>
        </w:rPr>
      </w:pPr>
    </w:p>
    <w:p w:rsidR="004165B8" w:rsidRPr="00A93925" w:rsidRDefault="004165B8" w:rsidP="00B56056">
      <w:pPr>
        <w:spacing w:line="360" w:lineRule="exact"/>
        <w:ind w:firstLine="709"/>
        <w:jc w:val="both"/>
      </w:pPr>
      <w:r w:rsidRPr="00A93925">
        <w:t xml:space="preserve">Внести в Устав муниципального образования сельское поселение                               </w:t>
      </w:r>
      <w:r w:rsidR="00A93925">
        <w:t>«Д</w:t>
      </w:r>
      <w:r w:rsidR="00A93925" w:rsidRPr="00A93925">
        <w:t>еревня Ивановское</w:t>
      </w:r>
      <w:r w:rsidR="00A93925">
        <w:t>»</w:t>
      </w:r>
      <w:r w:rsidRPr="00A93925">
        <w:t xml:space="preserve">, принятого решением Сельской Думы от </w:t>
      </w:r>
      <w:r w:rsidR="00FE1FB2" w:rsidRPr="00A93925">
        <w:t>11.11</w:t>
      </w:r>
      <w:r w:rsidR="00851FFA" w:rsidRPr="00A93925">
        <w:t xml:space="preserve">.2005 года № </w:t>
      </w:r>
      <w:r w:rsidR="00FE1FB2" w:rsidRPr="00A93925">
        <w:t xml:space="preserve">15 </w:t>
      </w:r>
      <w:r w:rsidR="005254E3" w:rsidRPr="00A93925">
        <w:t xml:space="preserve"> </w:t>
      </w:r>
      <w:r w:rsidRPr="00A93925">
        <w:t>следующие изменения</w:t>
      </w:r>
      <w:r w:rsidR="00A93925" w:rsidRPr="00A93925">
        <w:t xml:space="preserve"> и дополнения</w:t>
      </w:r>
      <w:r w:rsidRPr="00A93925">
        <w:t>:</w:t>
      </w:r>
    </w:p>
    <w:p w:rsidR="004165B8" w:rsidRPr="00A93925" w:rsidRDefault="004165B8" w:rsidP="00B56056">
      <w:pPr>
        <w:spacing w:line="360" w:lineRule="exact"/>
        <w:ind w:firstLine="709"/>
        <w:jc w:val="both"/>
      </w:pPr>
    </w:p>
    <w:p w:rsidR="001974F2" w:rsidRPr="00A93925" w:rsidRDefault="00A52D27" w:rsidP="00B56056">
      <w:pPr>
        <w:spacing w:line="360" w:lineRule="exact"/>
        <w:ind w:firstLine="709"/>
        <w:jc w:val="both"/>
      </w:pPr>
      <w:r w:rsidRPr="00A93925">
        <w:t>1.</w:t>
      </w:r>
      <w:r w:rsidR="001D65D4">
        <w:t xml:space="preserve"> В части</w:t>
      </w:r>
      <w:r w:rsidR="001F6845" w:rsidRPr="00A93925">
        <w:t xml:space="preserve"> 2  статьи 3  слова  «рекреационные земли» заменить словами «земли рекреационного  назначения»  </w:t>
      </w:r>
    </w:p>
    <w:p w:rsidR="00B56056" w:rsidRPr="00A93925" w:rsidRDefault="00B56056" w:rsidP="00B56056">
      <w:pPr>
        <w:spacing w:line="360" w:lineRule="exact"/>
        <w:ind w:firstLine="709"/>
        <w:jc w:val="both"/>
      </w:pPr>
    </w:p>
    <w:p w:rsidR="00A110BB" w:rsidRPr="00A93925" w:rsidRDefault="00F20089" w:rsidP="00B56056">
      <w:pPr>
        <w:spacing w:line="360" w:lineRule="exact"/>
        <w:ind w:firstLine="709"/>
        <w:jc w:val="both"/>
      </w:pPr>
      <w:r w:rsidRPr="00A93925">
        <w:t>2</w:t>
      </w:r>
      <w:r w:rsidR="00A52D27" w:rsidRPr="00A93925">
        <w:t>.</w:t>
      </w:r>
      <w:r w:rsidR="001D65D4">
        <w:t xml:space="preserve"> </w:t>
      </w:r>
      <w:r w:rsidR="00A52D27" w:rsidRPr="00A93925">
        <w:t>П</w:t>
      </w:r>
      <w:r w:rsidR="00B56056" w:rsidRPr="00A93925">
        <w:t>ункт 9 части 1</w:t>
      </w:r>
      <w:r w:rsidR="00936210" w:rsidRPr="00A93925">
        <w:t xml:space="preserve"> статьи 7 изложить в следующей редакции:</w:t>
      </w:r>
    </w:p>
    <w:p w:rsidR="00936210" w:rsidRPr="00A93925" w:rsidRDefault="00936210" w:rsidP="00B56056">
      <w:pPr>
        <w:spacing w:line="360" w:lineRule="exact"/>
        <w:ind w:firstLine="709"/>
        <w:jc w:val="both"/>
      </w:pPr>
      <w:r w:rsidRPr="00A93925">
        <w:t>«</w:t>
      </w:r>
      <w:r w:rsidR="00F20089" w:rsidRPr="00A93925">
        <w:t xml:space="preserve">9) </w:t>
      </w:r>
      <w:r w:rsidRPr="00A93925">
        <w:t xml:space="preserve">утверждение правил благоустройства территории поселения, осуществление </w:t>
      </w:r>
      <w:proofErr w:type="gramStart"/>
      <w:r w:rsidRPr="00A93925">
        <w:t>контроля за</w:t>
      </w:r>
      <w:proofErr w:type="gramEnd"/>
      <w:r w:rsidRPr="00A93925">
        <w:t xml:space="preserve"> их соблюдением, организация благоустройства территории поселения в соответствии с указанными правилами»</w:t>
      </w:r>
    </w:p>
    <w:p w:rsidR="00936210" w:rsidRPr="00A93925" w:rsidRDefault="00936210" w:rsidP="00B56056">
      <w:pPr>
        <w:spacing w:line="360" w:lineRule="exact"/>
        <w:ind w:firstLine="709"/>
        <w:jc w:val="both"/>
      </w:pPr>
    </w:p>
    <w:p w:rsidR="001D65D4" w:rsidRDefault="00A52D27" w:rsidP="001D65D4">
      <w:pPr>
        <w:spacing w:line="360" w:lineRule="exact"/>
        <w:ind w:firstLine="709"/>
        <w:jc w:val="both"/>
      </w:pPr>
      <w:r w:rsidRPr="00A93925">
        <w:t>3.</w:t>
      </w:r>
      <w:r w:rsidR="001D65D4">
        <w:t xml:space="preserve"> </w:t>
      </w:r>
      <w:r w:rsidRPr="00A93925">
        <w:t>Д</w:t>
      </w:r>
      <w:r w:rsidR="00F20089" w:rsidRPr="00A93925">
        <w:t>ополнить часть 1</w:t>
      </w:r>
      <w:r w:rsidR="00B56056" w:rsidRPr="00A93925">
        <w:t xml:space="preserve"> статьи 7.1</w:t>
      </w:r>
      <w:r w:rsidR="001D65D4">
        <w:t xml:space="preserve"> </w:t>
      </w:r>
      <w:r w:rsidR="00F938B5" w:rsidRPr="00A93925">
        <w:t>пунктом</w:t>
      </w:r>
      <w:r w:rsidR="001D65D4">
        <w:t xml:space="preserve"> 14</w:t>
      </w:r>
      <w:r w:rsidR="00994B60" w:rsidRPr="00A93925">
        <w:t xml:space="preserve"> следующего содержания:</w:t>
      </w:r>
    </w:p>
    <w:p w:rsidR="00994B60" w:rsidRPr="00A93925" w:rsidRDefault="001D65D4" w:rsidP="001D65D4">
      <w:pPr>
        <w:spacing w:line="360" w:lineRule="exact"/>
        <w:ind w:firstLine="709"/>
        <w:jc w:val="both"/>
      </w:pPr>
      <w:r>
        <w:t>«14</w:t>
      </w:r>
      <w:r w:rsidR="00994B60" w:rsidRPr="00A93925">
        <w:t xml:space="preserve">) </w:t>
      </w:r>
      <w:r>
        <w:t xml:space="preserve">осуществление мероприятий в сфере профилактики правонарушений, предусмотренных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"Об основах системы профилактики правонарушений в Российской Федерации"</w:t>
      </w:r>
      <w:proofErr w:type="gramStart"/>
      <w:r>
        <w:t>;</w:t>
      </w:r>
      <w:r w:rsidR="00994B60" w:rsidRPr="00A93925">
        <w:t>»</w:t>
      </w:r>
      <w:proofErr w:type="gramEnd"/>
    </w:p>
    <w:p w:rsidR="00994B60" w:rsidRPr="00A93925" w:rsidRDefault="00994B60" w:rsidP="00B56056">
      <w:pPr>
        <w:spacing w:line="360" w:lineRule="exact"/>
        <w:ind w:firstLine="709"/>
        <w:jc w:val="both"/>
      </w:pPr>
    </w:p>
    <w:p w:rsidR="00345B85" w:rsidRPr="00A93925" w:rsidRDefault="001D65D4" w:rsidP="00B56056">
      <w:pPr>
        <w:spacing w:line="360" w:lineRule="exact"/>
        <w:ind w:firstLine="709"/>
        <w:jc w:val="both"/>
      </w:pPr>
      <w:r>
        <w:t>4</w:t>
      </w:r>
      <w:r w:rsidR="00170482" w:rsidRPr="00A93925">
        <w:t>.</w:t>
      </w:r>
      <w:r>
        <w:t xml:space="preserve"> Часть 2</w:t>
      </w:r>
      <w:r w:rsidR="00345B85" w:rsidRPr="00A93925">
        <w:t xml:space="preserve"> статьи 16 изложить в следующей редакции</w:t>
      </w:r>
      <w:r w:rsidR="00276AF1" w:rsidRPr="00A93925">
        <w:t>:</w:t>
      </w:r>
    </w:p>
    <w:p w:rsidR="001D65D4" w:rsidRPr="001D65D4" w:rsidRDefault="00276AF1" w:rsidP="001D65D4">
      <w:pPr>
        <w:spacing w:line="360" w:lineRule="exact"/>
        <w:ind w:firstLine="709"/>
        <w:jc w:val="both"/>
      </w:pPr>
      <w:r w:rsidRPr="001D65D4">
        <w:t>«</w:t>
      </w:r>
      <w:r w:rsidR="001D65D4" w:rsidRPr="001D65D4">
        <w:t>2. 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276AF1" w:rsidRPr="001D65D4" w:rsidRDefault="001D65D4" w:rsidP="001D65D4">
      <w:pPr>
        <w:spacing w:line="360" w:lineRule="exact"/>
        <w:ind w:firstLine="709"/>
        <w:jc w:val="both"/>
      </w:pPr>
      <w:r w:rsidRPr="001D65D4"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</w:t>
      </w:r>
      <w:proofErr w:type="gramStart"/>
      <w:r w:rsidRPr="001D65D4">
        <w:t>.</w:t>
      </w:r>
      <w:r>
        <w:t>»</w:t>
      </w:r>
      <w:proofErr w:type="gramEnd"/>
    </w:p>
    <w:p w:rsidR="000B7CBE" w:rsidRDefault="000B7CBE" w:rsidP="00B56056">
      <w:pPr>
        <w:spacing w:line="360" w:lineRule="exact"/>
        <w:ind w:firstLine="709"/>
        <w:jc w:val="both"/>
      </w:pPr>
    </w:p>
    <w:p w:rsidR="005D4065" w:rsidRPr="00A93925" w:rsidRDefault="001D65D4" w:rsidP="00B56056">
      <w:pPr>
        <w:spacing w:line="360" w:lineRule="exact"/>
        <w:ind w:firstLine="709"/>
        <w:jc w:val="both"/>
      </w:pPr>
      <w:r>
        <w:t>5</w:t>
      </w:r>
      <w:r w:rsidR="00170482" w:rsidRPr="00A93925">
        <w:t>.</w:t>
      </w:r>
      <w:r>
        <w:t xml:space="preserve"> </w:t>
      </w:r>
      <w:r w:rsidR="00B56056" w:rsidRPr="00A93925">
        <w:t>Часть 1 статьи</w:t>
      </w:r>
      <w:r w:rsidR="005D4065" w:rsidRPr="00A93925">
        <w:t xml:space="preserve"> 24 дополнить пунктом 20 следующего содержания:</w:t>
      </w:r>
    </w:p>
    <w:p w:rsidR="005D4065" w:rsidRPr="00A93925" w:rsidRDefault="005D4065" w:rsidP="00B56056">
      <w:pPr>
        <w:spacing w:line="360" w:lineRule="exact"/>
        <w:ind w:firstLine="709"/>
        <w:jc w:val="both"/>
      </w:pPr>
      <w:r w:rsidRPr="00A93925">
        <w:t>«20</w:t>
      </w:r>
      <w:r w:rsidR="001D65D4">
        <w:t>)</w:t>
      </w:r>
      <w:r w:rsidRPr="00A93925">
        <w:t xml:space="preserve"> утверждение правил благоустройства территории муниципального образования»;</w:t>
      </w:r>
    </w:p>
    <w:p w:rsidR="000B7CBE" w:rsidRDefault="000B7CBE" w:rsidP="00B56056">
      <w:pPr>
        <w:spacing w:line="360" w:lineRule="exact"/>
        <w:ind w:firstLine="709"/>
        <w:jc w:val="both"/>
      </w:pPr>
    </w:p>
    <w:p w:rsidR="005D4065" w:rsidRPr="00A93925" w:rsidRDefault="001D65D4" w:rsidP="00B56056">
      <w:pPr>
        <w:spacing w:line="360" w:lineRule="exact"/>
        <w:ind w:firstLine="709"/>
        <w:jc w:val="both"/>
      </w:pPr>
      <w:r>
        <w:t>6</w:t>
      </w:r>
      <w:r w:rsidR="00170482" w:rsidRPr="00A93925">
        <w:t>.</w:t>
      </w:r>
      <w:r>
        <w:t xml:space="preserve"> </w:t>
      </w:r>
      <w:r w:rsidR="00170482" w:rsidRPr="00A93925">
        <w:t>П</w:t>
      </w:r>
      <w:r w:rsidR="00886C10" w:rsidRPr="00A93925">
        <w:t>ункт 2 части 1 статьи 25 изложить в следующей редакции:</w:t>
      </w:r>
    </w:p>
    <w:p w:rsidR="00886C10" w:rsidRPr="00A93925" w:rsidRDefault="00886C10" w:rsidP="00B56056">
      <w:pPr>
        <w:spacing w:line="360" w:lineRule="exact"/>
        <w:ind w:firstLine="709"/>
        <w:jc w:val="both"/>
      </w:pPr>
      <w:r w:rsidRPr="00A93925">
        <w:t>«2)</w:t>
      </w:r>
      <w:r w:rsidR="001D65D4">
        <w:t xml:space="preserve"> </w:t>
      </w:r>
      <w:r w:rsidRPr="00A93925">
        <w:t xml:space="preserve">в случае вступления в силу решения </w:t>
      </w:r>
      <w:r w:rsidR="00B56056" w:rsidRPr="00A93925">
        <w:t xml:space="preserve">Калужского областного суда </w:t>
      </w:r>
      <w:r w:rsidRPr="00A93925">
        <w:t>о неправомочности данного состава депутатов представительного органа муниципального образования, в том числе в связи со сложением депутатами своих полномочий»;</w:t>
      </w:r>
    </w:p>
    <w:p w:rsidR="00B56056" w:rsidRPr="00A93925" w:rsidRDefault="00B56056" w:rsidP="00B56056">
      <w:pPr>
        <w:spacing w:line="360" w:lineRule="exact"/>
        <w:ind w:firstLine="709"/>
        <w:jc w:val="both"/>
      </w:pPr>
    </w:p>
    <w:p w:rsidR="00057C43" w:rsidRPr="00A93925" w:rsidRDefault="001D65D4" w:rsidP="001D65D4">
      <w:pPr>
        <w:spacing w:line="360" w:lineRule="exact"/>
        <w:ind w:firstLine="709"/>
        <w:jc w:val="both"/>
      </w:pPr>
      <w:r>
        <w:t xml:space="preserve">7.  Статью 26 </w:t>
      </w:r>
      <w:r w:rsidR="00057C43" w:rsidRPr="00A93925">
        <w:t xml:space="preserve"> дополнить частью 5.1. следующего содержания:</w:t>
      </w:r>
    </w:p>
    <w:p w:rsidR="00057C43" w:rsidRPr="00A93925" w:rsidRDefault="00057C43" w:rsidP="00B56056">
      <w:pPr>
        <w:spacing w:line="360" w:lineRule="exact"/>
        <w:ind w:firstLine="709"/>
        <w:jc w:val="both"/>
      </w:pPr>
      <w:r w:rsidRPr="00A93925">
        <w:t xml:space="preserve">«5.1. </w:t>
      </w:r>
      <w:proofErr w:type="gramStart"/>
      <w:r w:rsidRPr="00A93925">
        <w:t>Встречи депутата с избирателями проводятся в помещениях, специально отведенных местах, а также на внутри 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 w:rsidRPr="00A93925">
        <w:t xml:space="preserve"> Уведомление органов исполнительной власти субъекта Российской Федерации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057C43" w:rsidRPr="00A93925" w:rsidRDefault="00057C43" w:rsidP="00B56056">
      <w:pPr>
        <w:spacing w:line="360" w:lineRule="exact"/>
        <w:ind w:firstLine="709"/>
        <w:jc w:val="both"/>
      </w:pPr>
      <w:r w:rsidRPr="00A93925">
        <w:t>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057C43" w:rsidRPr="00A93925" w:rsidRDefault="00057C43" w:rsidP="00B56056">
      <w:pPr>
        <w:spacing w:line="360" w:lineRule="exact"/>
        <w:ind w:firstLine="709"/>
        <w:jc w:val="both"/>
      </w:pPr>
      <w:r w:rsidRPr="00A93925"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057C43" w:rsidRPr="00A93925" w:rsidRDefault="00057C43" w:rsidP="00B56056">
      <w:pPr>
        <w:spacing w:line="360" w:lineRule="exact"/>
        <w:ind w:firstLine="709"/>
        <w:jc w:val="both"/>
      </w:pPr>
      <w:r w:rsidRPr="00A93925">
        <w:t>Воспрепятствование организации или проведению встреч депутата с 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</w:t>
      </w:r>
      <w:proofErr w:type="gramStart"/>
      <w:r w:rsidRPr="00A93925">
        <w:t>.»</w:t>
      </w:r>
      <w:proofErr w:type="gramEnd"/>
    </w:p>
    <w:p w:rsidR="00057C43" w:rsidRPr="00A93925" w:rsidRDefault="00057C43" w:rsidP="00B56056">
      <w:pPr>
        <w:spacing w:line="360" w:lineRule="exact"/>
        <w:ind w:firstLine="709"/>
        <w:jc w:val="both"/>
      </w:pPr>
    </w:p>
    <w:sectPr w:rsidR="00057C43" w:rsidRPr="00A93925" w:rsidSect="00272F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24D" w:rsidRDefault="0028624D">
      <w:r>
        <w:separator/>
      </w:r>
    </w:p>
  </w:endnote>
  <w:endnote w:type="continuationSeparator" w:id="0">
    <w:p w:rsidR="0028624D" w:rsidRDefault="0028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24D" w:rsidRDefault="0028624D">
      <w:r>
        <w:separator/>
      </w:r>
    </w:p>
  </w:footnote>
  <w:footnote w:type="continuationSeparator" w:id="0">
    <w:p w:rsidR="0028624D" w:rsidRDefault="00286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5EF2"/>
    <w:multiLevelType w:val="multilevel"/>
    <w:tmpl w:val="67E092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934526"/>
    <w:multiLevelType w:val="multilevel"/>
    <w:tmpl w:val="F1108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8245AD"/>
    <w:multiLevelType w:val="multilevel"/>
    <w:tmpl w:val="674EB5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C245E6"/>
    <w:multiLevelType w:val="hybridMultilevel"/>
    <w:tmpl w:val="6CE28120"/>
    <w:lvl w:ilvl="0" w:tplc="4522C0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EA674D"/>
    <w:multiLevelType w:val="hybridMultilevel"/>
    <w:tmpl w:val="F52C3050"/>
    <w:lvl w:ilvl="0" w:tplc="2672440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1A77400"/>
    <w:multiLevelType w:val="hybridMultilevel"/>
    <w:tmpl w:val="946EAE68"/>
    <w:lvl w:ilvl="0" w:tplc="B6CC5CA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DC"/>
    <w:rsid w:val="000144D9"/>
    <w:rsid w:val="00057C43"/>
    <w:rsid w:val="00084A34"/>
    <w:rsid w:val="00097A88"/>
    <w:rsid w:val="000B7CBE"/>
    <w:rsid w:val="001065DD"/>
    <w:rsid w:val="00133791"/>
    <w:rsid w:val="0014609B"/>
    <w:rsid w:val="00170482"/>
    <w:rsid w:val="001974F2"/>
    <w:rsid w:val="001B4579"/>
    <w:rsid w:val="001D65D4"/>
    <w:rsid w:val="001E7066"/>
    <w:rsid w:val="001F6845"/>
    <w:rsid w:val="00272F08"/>
    <w:rsid w:val="00276AF1"/>
    <w:rsid w:val="0028624D"/>
    <w:rsid w:val="00295122"/>
    <w:rsid w:val="00296444"/>
    <w:rsid w:val="002A1A61"/>
    <w:rsid w:val="002D5049"/>
    <w:rsid w:val="002F093A"/>
    <w:rsid w:val="002F2E58"/>
    <w:rsid w:val="002F7472"/>
    <w:rsid w:val="00345B85"/>
    <w:rsid w:val="00351954"/>
    <w:rsid w:val="00365853"/>
    <w:rsid w:val="00371901"/>
    <w:rsid w:val="00382E02"/>
    <w:rsid w:val="00390251"/>
    <w:rsid w:val="003B2EA7"/>
    <w:rsid w:val="003E0105"/>
    <w:rsid w:val="003E3A22"/>
    <w:rsid w:val="0040382C"/>
    <w:rsid w:val="004165B8"/>
    <w:rsid w:val="00453126"/>
    <w:rsid w:val="00456936"/>
    <w:rsid w:val="00465E37"/>
    <w:rsid w:val="00471050"/>
    <w:rsid w:val="004C05AE"/>
    <w:rsid w:val="004E0CD5"/>
    <w:rsid w:val="00521637"/>
    <w:rsid w:val="005254E3"/>
    <w:rsid w:val="005A6F71"/>
    <w:rsid w:val="005C50C4"/>
    <w:rsid w:val="005D4065"/>
    <w:rsid w:val="0061775A"/>
    <w:rsid w:val="006641BA"/>
    <w:rsid w:val="006777CC"/>
    <w:rsid w:val="006C1EAC"/>
    <w:rsid w:val="00732D9D"/>
    <w:rsid w:val="007C1C02"/>
    <w:rsid w:val="007C7C96"/>
    <w:rsid w:val="00801C3A"/>
    <w:rsid w:val="00851FFA"/>
    <w:rsid w:val="0086295C"/>
    <w:rsid w:val="0088074C"/>
    <w:rsid w:val="00886C10"/>
    <w:rsid w:val="008F56A5"/>
    <w:rsid w:val="009101FC"/>
    <w:rsid w:val="00936210"/>
    <w:rsid w:val="00943AB0"/>
    <w:rsid w:val="00956592"/>
    <w:rsid w:val="009614C3"/>
    <w:rsid w:val="00971FDA"/>
    <w:rsid w:val="00975406"/>
    <w:rsid w:val="00994B60"/>
    <w:rsid w:val="009D5A89"/>
    <w:rsid w:val="009E6BF8"/>
    <w:rsid w:val="00A110BB"/>
    <w:rsid w:val="00A14F84"/>
    <w:rsid w:val="00A52D27"/>
    <w:rsid w:val="00A74E18"/>
    <w:rsid w:val="00A93925"/>
    <w:rsid w:val="00AA0D7D"/>
    <w:rsid w:val="00AA3485"/>
    <w:rsid w:val="00AC238F"/>
    <w:rsid w:val="00AE1A04"/>
    <w:rsid w:val="00B02185"/>
    <w:rsid w:val="00B504DC"/>
    <w:rsid w:val="00B56056"/>
    <w:rsid w:val="00B83530"/>
    <w:rsid w:val="00BB418A"/>
    <w:rsid w:val="00C17C79"/>
    <w:rsid w:val="00C30A85"/>
    <w:rsid w:val="00C54EE3"/>
    <w:rsid w:val="00CA196C"/>
    <w:rsid w:val="00CB0A90"/>
    <w:rsid w:val="00CB4B46"/>
    <w:rsid w:val="00CC7608"/>
    <w:rsid w:val="00CD0377"/>
    <w:rsid w:val="00D6471C"/>
    <w:rsid w:val="00DA1D75"/>
    <w:rsid w:val="00DA436B"/>
    <w:rsid w:val="00DA707B"/>
    <w:rsid w:val="00DF5F8A"/>
    <w:rsid w:val="00E10BF4"/>
    <w:rsid w:val="00E76714"/>
    <w:rsid w:val="00E9420D"/>
    <w:rsid w:val="00EB568D"/>
    <w:rsid w:val="00EB747D"/>
    <w:rsid w:val="00EC2A0A"/>
    <w:rsid w:val="00F20089"/>
    <w:rsid w:val="00F938B5"/>
    <w:rsid w:val="00FB64DF"/>
    <w:rsid w:val="00FC3E16"/>
    <w:rsid w:val="00FC658F"/>
    <w:rsid w:val="00FE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8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F5F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F5F8A"/>
    <w:rPr>
      <w:rFonts w:ascii="Times New Roman" w:hAnsi="Times New Roman" w:cs="Times New Roman"/>
      <w:lang w:eastAsia="ru-RU"/>
    </w:rPr>
  </w:style>
  <w:style w:type="paragraph" w:styleId="a5">
    <w:name w:val="Title"/>
    <w:basedOn w:val="a"/>
    <w:link w:val="a6"/>
    <w:uiPriority w:val="99"/>
    <w:qFormat/>
    <w:rsid w:val="00DF5F8A"/>
    <w:pPr>
      <w:keepLines/>
      <w:widowControl w:val="0"/>
      <w:jc w:val="center"/>
    </w:pPr>
    <w:rPr>
      <w:b/>
      <w:bCs/>
      <w:kern w:val="2"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DF5F8A"/>
    <w:rPr>
      <w:rFonts w:ascii="Times New Roman" w:hAnsi="Times New Roman" w:cs="Times New Roman"/>
      <w:b/>
      <w:bCs/>
      <w:kern w:val="2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F5F8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7">
    <w:name w:val="page number"/>
    <w:basedOn w:val="a0"/>
    <w:uiPriority w:val="99"/>
    <w:rsid w:val="00DF5F8A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A6F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A6F71"/>
    <w:rPr>
      <w:rFonts w:ascii="Segoe UI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rsid w:val="00DA70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A707B"/>
    <w:rPr>
      <w:rFonts w:ascii="Times New Roman" w:hAnsi="Times New Roman" w:cs="Times New Roman"/>
      <w:lang w:eastAsia="ru-RU"/>
    </w:rPr>
  </w:style>
  <w:style w:type="paragraph" w:customStyle="1" w:styleId="text">
    <w:name w:val="text"/>
    <w:basedOn w:val="a"/>
    <w:rsid w:val="004C05AE"/>
    <w:pPr>
      <w:ind w:firstLine="567"/>
      <w:jc w:val="both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4C05A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1">
    <w:name w:val="s_1"/>
    <w:basedOn w:val="a"/>
    <w:rsid w:val="005D4065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057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8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F5F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F5F8A"/>
    <w:rPr>
      <w:rFonts w:ascii="Times New Roman" w:hAnsi="Times New Roman" w:cs="Times New Roman"/>
      <w:lang w:eastAsia="ru-RU"/>
    </w:rPr>
  </w:style>
  <w:style w:type="paragraph" w:styleId="a5">
    <w:name w:val="Title"/>
    <w:basedOn w:val="a"/>
    <w:link w:val="a6"/>
    <w:uiPriority w:val="99"/>
    <w:qFormat/>
    <w:rsid w:val="00DF5F8A"/>
    <w:pPr>
      <w:keepLines/>
      <w:widowControl w:val="0"/>
      <w:jc w:val="center"/>
    </w:pPr>
    <w:rPr>
      <w:b/>
      <w:bCs/>
      <w:kern w:val="2"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DF5F8A"/>
    <w:rPr>
      <w:rFonts w:ascii="Times New Roman" w:hAnsi="Times New Roman" w:cs="Times New Roman"/>
      <w:b/>
      <w:bCs/>
      <w:kern w:val="2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F5F8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7">
    <w:name w:val="page number"/>
    <w:basedOn w:val="a0"/>
    <w:uiPriority w:val="99"/>
    <w:rsid w:val="00DF5F8A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A6F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A6F71"/>
    <w:rPr>
      <w:rFonts w:ascii="Segoe UI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rsid w:val="00DA70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DA707B"/>
    <w:rPr>
      <w:rFonts w:ascii="Times New Roman" w:hAnsi="Times New Roman" w:cs="Times New Roman"/>
      <w:lang w:eastAsia="ru-RU"/>
    </w:rPr>
  </w:style>
  <w:style w:type="paragraph" w:customStyle="1" w:styleId="text">
    <w:name w:val="text"/>
    <w:basedOn w:val="a"/>
    <w:rsid w:val="004C05AE"/>
    <w:pPr>
      <w:ind w:firstLine="567"/>
      <w:jc w:val="both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4C05AE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1">
    <w:name w:val="s_1"/>
    <w:basedOn w:val="a"/>
    <w:rsid w:val="005D4065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057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0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21D91CCC2D656F1061D7FD341174CC61AE50935CF0DD78F2BB725D5FD6D71796B14F7EB693BE637F00CB2D21D981A4536FBAACA0F367147B0I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1D133-A44B-449A-9AD2-22B074D1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пользователь</dc:creator>
  <cp:lastModifiedBy>User</cp:lastModifiedBy>
  <cp:revision>4</cp:revision>
  <cp:lastPrinted>2019-02-13T12:57:00Z</cp:lastPrinted>
  <dcterms:created xsi:type="dcterms:W3CDTF">2019-01-10T07:16:00Z</dcterms:created>
  <dcterms:modified xsi:type="dcterms:W3CDTF">2019-02-13T12:57:00Z</dcterms:modified>
</cp:coreProperties>
</file>