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2B" w:rsidRPr="00B70A88" w:rsidRDefault="00B70A8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 w:rsidRPr="00B70A88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B70A88" w:rsidRPr="00B70A88" w:rsidRDefault="00B70A88">
      <w:pPr>
        <w:rPr>
          <w:rFonts w:ascii="Times New Roman" w:hAnsi="Times New Roman" w:cs="Times New Roman"/>
          <w:sz w:val="24"/>
          <w:szCs w:val="24"/>
        </w:rPr>
      </w:pPr>
      <w:r w:rsidRPr="00B70A88">
        <w:rPr>
          <w:rFonts w:ascii="Times New Roman" w:hAnsi="Times New Roman" w:cs="Times New Roman"/>
          <w:sz w:val="24"/>
          <w:szCs w:val="24"/>
        </w:rPr>
        <w:t xml:space="preserve">В  Устав МО СП </w:t>
      </w:r>
      <w:r w:rsidR="00662186">
        <w:rPr>
          <w:rFonts w:ascii="Times New Roman" w:hAnsi="Times New Roman" w:cs="Times New Roman"/>
          <w:sz w:val="24"/>
          <w:szCs w:val="24"/>
        </w:rPr>
        <w:t xml:space="preserve"> </w:t>
      </w:r>
      <w:r w:rsidRPr="00B70A88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662186">
        <w:rPr>
          <w:rFonts w:ascii="Times New Roman" w:hAnsi="Times New Roman" w:cs="Times New Roman"/>
          <w:sz w:val="24"/>
          <w:szCs w:val="24"/>
        </w:rPr>
        <w:t xml:space="preserve"> </w:t>
      </w:r>
      <w:r w:rsidRPr="00B70A88">
        <w:rPr>
          <w:rFonts w:ascii="Times New Roman" w:hAnsi="Times New Roman" w:cs="Times New Roman"/>
          <w:sz w:val="24"/>
          <w:szCs w:val="24"/>
        </w:rPr>
        <w:t>Ивановское  Решением Сельской Дум</w:t>
      </w:r>
      <w:r w:rsidR="003D31CE">
        <w:rPr>
          <w:rFonts w:ascii="Times New Roman" w:hAnsi="Times New Roman" w:cs="Times New Roman"/>
          <w:sz w:val="24"/>
          <w:szCs w:val="24"/>
        </w:rPr>
        <w:t>ы МО СП деревня Ивановское  № 67  от 21.01.2019</w:t>
      </w:r>
      <w:r w:rsidRPr="00B70A88">
        <w:rPr>
          <w:rFonts w:ascii="Times New Roman" w:hAnsi="Times New Roman" w:cs="Times New Roman"/>
          <w:sz w:val="24"/>
          <w:szCs w:val="24"/>
        </w:rPr>
        <w:t xml:space="preserve"> года  внесены</w:t>
      </w:r>
      <w:r w:rsidR="003D31CE">
        <w:rPr>
          <w:rFonts w:ascii="Times New Roman" w:hAnsi="Times New Roman" w:cs="Times New Roman"/>
          <w:sz w:val="24"/>
          <w:szCs w:val="24"/>
        </w:rPr>
        <w:t xml:space="preserve"> </w:t>
      </w:r>
      <w:r w:rsidRPr="00B70A88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3D31CE">
        <w:rPr>
          <w:rFonts w:ascii="Times New Roman" w:hAnsi="Times New Roman" w:cs="Times New Roman"/>
          <w:sz w:val="24"/>
          <w:szCs w:val="24"/>
        </w:rPr>
        <w:t xml:space="preserve"> и дополнения, </w:t>
      </w:r>
      <w:r w:rsidRPr="00B70A88">
        <w:rPr>
          <w:rFonts w:ascii="Times New Roman" w:hAnsi="Times New Roman" w:cs="Times New Roman"/>
          <w:sz w:val="24"/>
          <w:szCs w:val="24"/>
        </w:rPr>
        <w:t xml:space="preserve"> </w:t>
      </w:r>
      <w:r w:rsidR="00662186">
        <w:rPr>
          <w:rFonts w:ascii="Times New Roman" w:hAnsi="Times New Roman" w:cs="Times New Roman"/>
          <w:sz w:val="24"/>
          <w:szCs w:val="24"/>
        </w:rPr>
        <w:t xml:space="preserve"> </w:t>
      </w:r>
      <w:r w:rsidRPr="00B70A88">
        <w:rPr>
          <w:rFonts w:ascii="Times New Roman" w:hAnsi="Times New Roman" w:cs="Times New Roman"/>
          <w:sz w:val="24"/>
          <w:szCs w:val="24"/>
        </w:rPr>
        <w:t>зарегистрированные  Управлением  Министерства</w:t>
      </w:r>
      <w:r w:rsidR="003D31CE">
        <w:rPr>
          <w:rFonts w:ascii="Times New Roman" w:hAnsi="Times New Roman" w:cs="Times New Roman"/>
          <w:sz w:val="24"/>
          <w:szCs w:val="24"/>
        </w:rPr>
        <w:t xml:space="preserve"> </w:t>
      </w:r>
      <w:r w:rsidRPr="00B70A88">
        <w:rPr>
          <w:rFonts w:ascii="Times New Roman" w:hAnsi="Times New Roman" w:cs="Times New Roman"/>
          <w:sz w:val="24"/>
          <w:szCs w:val="24"/>
        </w:rPr>
        <w:t xml:space="preserve"> юстиции РФ по Калужской области.</w:t>
      </w:r>
    </w:p>
    <w:p w:rsidR="00B70A88" w:rsidRPr="00B70A88" w:rsidRDefault="00B70A88">
      <w:pPr>
        <w:rPr>
          <w:rFonts w:ascii="Times New Roman" w:hAnsi="Times New Roman" w:cs="Times New Roman"/>
          <w:b/>
          <w:sz w:val="24"/>
          <w:szCs w:val="24"/>
        </w:rPr>
      </w:pPr>
      <w:r w:rsidRPr="00B70A88">
        <w:rPr>
          <w:rFonts w:ascii="Times New Roman" w:hAnsi="Times New Roman" w:cs="Times New Roman"/>
          <w:b/>
          <w:sz w:val="24"/>
          <w:szCs w:val="24"/>
        </w:rPr>
        <w:t xml:space="preserve">Государственный регистрационный номер  № </w:t>
      </w:r>
      <w:r w:rsidRPr="00B70A8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="004C2F5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31CE">
        <w:rPr>
          <w:rFonts w:ascii="Times New Roman" w:hAnsi="Times New Roman" w:cs="Times New Roman"/>
          <w:b/>
          <w:sz w:val="24"/>
          <w:szCs w:val="24"/>
        </w:rPr>
        <w:t>405193102019</w:t>
      </w:r>
      <w:r w:rsidR="008D061A">
        <w:rPr>
          <w:rFonts w:ascii="Times New Roman" w:hAnsi="Times New Roman" w:cs="Times New Roman"/>
          <w:b/>
          <w:sz w:val="24"/>
          <w:szCs w:val="24"/>
        </w:rPr>
        <w:t>001</w:t>
      </w:r>
      <w:r w:rsidRPr="00B70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61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D31CE">
        <w:rPr>
          <w:rFonts w:ascii="Times New Roman" w:hAnsi="Times New Roman" w:cs="Times New Roman"/>
          <w:b/>
          <w:sz w:val="24"/>
          <w:szCs w:val="24"/>
        </w:rPr>
        <w:t>15 февраля</w:t>
      </w:r>
      <w:r w:rsidR="00662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1CE">
        <w:rPr>
          <w:rFonts w:ascii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B70A88" w:rsidRDefault="00B70A88">
      <w:pPr>
        <w:rPr>
          <w:rFonts w:ascii="Times New Roman" w:hAnsi="Times New Roman" w:cs="Times New Roman"/>
          <w:sz w:val="24"/>
          <w:szCs w:val="24"/>
        </w:rPr>
      </w:pPr>
    </w:p>
    <w:p w:rsidR="00B70A88" w:rsidRPr="00B70A88" w:rsidRDefault="00B70A88">
      <w:pPr>
        <w:rPr>
          <w:rFonts w:ascii="Times New Roman" w:hAnsi="Times New Roman" w:cs="Times New Roman"/>
          <w:b/>
          <w:sz w:val="24"/>
          <w:szCs w:val="24"/>
        </w:rPr>
      </w:pPr>
      <w:r w:rsidRPr="00B70A88">
        <w:rPr>
          <w:rFonts w:ascii="Times New Roman" w:hAnsi="Times New Roman" w:cs="Times New Roman"/>
          <w:b/>
          <w:sz w:val="24"/>
          <w:szCs w:val="24"/>
        </w:rPr>
        <w:t xml:space="preserve">Глава МО СП деревня Ивановское                            В.А.Веселов                                                    </w:t>
      </w:r>
    </w:p>
    <w:sectPr w:rsidR="00B70A88" w:rsidRPr="00B70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88"/>
    <w:rsid w:val="002F76C5"/>
    <w:rsid w:val="003D31CE"/>
    <w:rsid w:val="004C2F5C"/>
    <w:rsid w:val="00662186"/>
    <w:rsid w:val="008D061A"/>
    <w:rsid w:val="00B70A88"/>
    <w:rsid w:val="00F0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2019-02-22T09:20:00Z</dcterms:created>
  <dcterms:modified xsi:type="dcterms:W3CDTF">2019-02-22T09:20:00Z</dcterms:modified>
</cp:coreProperties>
</file>